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FC" w:rsidRDefault="008A6AFC" w:rsidP="00FB15B8">
      <w:pPr>
        <w:rPr>
          <w:szCs w:val="20"/>
        </w:rPr>
      </w:pPr>
    </w:p>
    <w:p w:rsidR="00287268" w:rsidRDefault="00287268" w:rsidP="00FB15B8">
      <w:pPr>
        <w:rPr>
          <w:szCs w:val="20"/>
        </w:rPr>
      </w:pPr>
    </w:p>
    <w:p w:rsidR="00287268" w:rsidRDefault="00287268" w:rsidP="00FB15B8">
      <w:pPr>
        <w:rPr>
          <w:szCs w:val="20"/>
        </w:rPr>
      </w:pPr>
    </w:p>
    <w:p w:rsidR="006E0F7F" w:rsidRDefault="006E0F7F" w:rsidP="00FB15B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Wiltz, 28 januari 2019</w:t>
      </w:r>
    </w:p>
    <w:p w:rsidR="006E0F7F" w:rsidRDefault="006E0F7F" w:rsidP="00FB15B8">
      <w:pPr>
        <w:rPr>
          <w:szCs w:val="20"/>
        </w:rPr>
      </w:pPr>
    </w:p>
    <w:p w:rsidR="00287268" w:rsidRDefault="00287268" w:rsidP="00FB15B8">
      <w:pPr>
        <w:rPr>
          <w:szCs w:val="20"/>
        </w:rPr>
      </w:pPr>
    </w:p>
    <w:p w:rsidR="006E0F7F" w:rsidRDefault="006E0F7F" w:rsidP="00FB15B8">
      <w:pPr>
        <w:rPr>
          <w:szCs w:val="20"/>
        </w:rPr>
      </w:pPr>
      <w:r>
        <w:rPr>
          <w:szCs w:val="20"/>
        </w:rPr>
        <w:t>Onderwerp: Adreswijziging</w:t>
      </w:r>
    </w:p>
    <w:p w:rsidR="00287268" w:rsidRDefault="00287268" w:rsidP="00FB15B8">
      <w:pPr>
        <w:rPr>
          <w:szCs w:val="20"/>
        </w:rPr>
      </w:pPr>
    </w:p>
    <w:p w:rsidR="006E0F7F" w:rsidRDefault="006E0F7F" w:rsidP="00FB15B8">
      <w:pPr>
        <w:rPr>
          <w:szCs w:val="20"/>
        </w:rPr>
      </w:pPr>
    </w:p>
    <w:p w:rsidR="00287268" w:rsidRDefault="00082B04" w:rsidP="00FB15B8">
      <w:pPr>
        <w:rPr>
          <w:szCs w:val="20"/>
        </w:rPr>
      </w:pPr>
      <w:r>
        <w:rPr>
          <w:szCs w:val="20"/>
        </w:rPr>
        <w:t>Geachte Heer, Mevrouw,</w:t>
      </w:r>
    </w:p>
    <w:p w:rsidR="00287268" w:rsidRDefault="00287268" w:rsidP="00FB15B8">
      <w:pPr>
        <w:rPr>
          <w:szCs w:val="20"/>
        </w:rPr>
      </w:pPr>
    </w:p>
    <w:p w:rsidR="00082B04" w:rsidRDefault="00082B04" w:rsidP="00FB15B8">
      <w:pPr>
        <w:rPr>
          <w:szCs w:val="20"/>
        </w:rPr>
      </w:pPr>
    </w:p>
    <w:p w:rsidR="00082B04" w:rsidRDefault="00082B04" w:rsidP="00FB15B8">
      <w:pPr>
        <w:rPr>
          <w:szCs w:val="20"/>
        </w:rPr>
      </w:pPr>
      <w:r>
        <w:rPr>
          <w:szCs w:val="20"/>
        </w:rPr>
        <w:t>In het afgelopen jaar hebben alle straten van de gemeente Wincrange in Luxemburg, waar Johan Koopman woont, namen gekregen, waar dit voorheen vaak niet het geval was</w:t>
      </w:r>
      <w:r w:rsidR="00E809C5">
        <w:rPr>
          <w:szCs w:val="20"/>
        </w:rPr>
        <w:t xml:space="preserve"> (er werd alleen met huisnummers gewerkt)</w:t>
      </w:r>
      <w:r>
        <w:rPr>
          <w:szCs w:val="20"/>
        </w:rPr>
        <w:t>. Als gevolg daarvan zijn ook overal de huisnummers veranderd. Bij Johan is de straatnaam wel hetzelfde gebleven, maar zijn huisnummer is veranderd van 78A in 63-1. Daarbij is het in Luxemburg gebruikelijk om het huisnummer vóór de straatnaam te plaatsen. Johan’s volledige adres is dus nu:</w:t>
      </w:r>
    </w:p>
    <w:p w:rsidR="00082B04" w:rsidRDefault="00082B04" w:rsidP="00FB15B8">
      <w:pPr>
        <w:rPr>
          <w:szCs w:val="20"/>
        </w:rPr>
      </w:pPr>
    </w:p>
    <w:p w:rsidR="00082B04" w:rsidRDefault="00082B04" w:rsidP="00FB15B8">
      <w:pPr>
        <w:rPr>
          <w:szCs w:val="20"/>
        </w:rPr>
      </w:pPr>
      <w:r>
        <w:rPr>
          <w:szCs w:val="20"/>
        </w:rPr>
        <w:t>Johan Koopman,</w:t>
      </w:r>
    </w:p>
    <w:p w:rsidR="00082B04" w:rsidRDefault="00082B04" w:rsidP="00FB15B8">
      <w:pPr>
        <w:rPr>
          <w:szCs w:val="20"/>
        </w:rPr>
      </w:pPr>
      <w:r>
        <w:rPr>
          <w:szCs w:val="20"/>
        </w:rPr>
        <w:t>63-1 Haaptstrooss,</w:t>
      </w:r>
    </w:p>
    <w:p w:rsidR="00082B04" w:rsidRDefault="00082B04" w:rsidP="00FB15B8">
      <w:pPr>
        <w:rPr>
          <w:szCs w:val="20"/>
        </w:rPr>
      </w:pPr>
      <w:r>
        <w:rPr>
          <w:szCs w:val="20"/>
        </w:rPr>
        <w:t>L-9780 Wincrange</w:t>
      </w:r>
    </w:p>
    <w:p w:rsidR="00082B04" w:rsidRDefault="00082B04" w:rsidP="00FB15B8">
      <w:pPr>
        <w:rPr>
          <w:szCs w:val="20"/>
        </w:rPr>
      </w:pPr>
      <w:r>
        <w:rPr>
          <w:szCs w:val="20"/>
        </w:rPr>
        <w:t>Luxemburg</w:t>
      </w:r>
    </w:p>
    <w:p w:rsidR="005A0798" w:rsidRDefault="005A0798" w:rsidP="00FB15B8">
      <w:pPr>
        <w:rPr>
          <w:szCs w:val="20"/>
        </w:rPr>
      </w:pPr>
      <w:bookmarkStart w:id="0" w:name="_GoBack"/>
      <w:bookmarkEnd w:id="0"/>
    </w:p>
    <w:p w:rsidR="004E3EA9" w:rsidRDefault="004E3EA9" w:rsidP="00FB15B8">
      <w:pPr>
        <w:rPr>
          <w:szCs w:val="20"/>
        </w:rPr>
      </w:pPr>
      <w:r>
        <w:rPr>
          <w:szCs w:val="20"/>
        </w:rPr>
        <w:t>Deze wijziging wordt officieel doorgevoerd per 25 februari a.s. Post die daarna nog met het oude huisnummer wordt verstuurd komt dan niet meer bij Johan aan. Wilt u dus a.u.b. dit nieuwe huisnummer in uw gegevens noteren?</w:t>
      </w:r>
    </w:p>
    <w:p w:rsidR="00287268" w:rsidRDefault="00287268" w:rsidP="00FB15B8">
      <w:pPr>
        <w:rPr>
          <w:szCs w:val="20"/>
        </w:rPr>
      </w:pPr>
    </w:p>
    <w:p w:rsidR="004E3EA9" w:rsidRDefault="004E3EA9" w:rsidP="00FB15B8">
      <w:pPr>
        <w:rPr>
          <w:szCs w:val="20"/>
        </w:rPr>
      </w:pPr>
    </w:p>
    <w:p w:rsidR="004E3EA9" w:rsidRDefault="004E3EA9" w:rsidP="00FB15B8">
      <w:pPr>
        <w:rPr>
          <w:szCs w:val="20"/>
        </w:rPr>
      </w:pPr>
      <w:r>
        <w:rPr>
          <w:szCs w:val="20"/>
        </w:rPr>
        <w:t>Met vriendelijke groet,</w:t>
      </w:r>
    </w:p>
    <w:p w:rsidR="004E3EA9" w:rsidRDefault="004E3EA9" w:rsidP="00FB15B8">
      <w:pPr>
        <w:rPr>
          <w:szCs w:val="20"/>
        </w:rPr>
      </w:pPr>
    </w:p>
    <w:p w:rsidR="004E3EA9" w:rsidRDefault="004E3EA9" w:rsidP="00FB15B8">
      <w:pPr>
        <w:rPr>
          <w:szCs w:val="20"/>
        </w:rPr>
      </w:pPr>
      <w:r>
        <w:rPr>
          <w:szCs w:val="20"/>
        </w:rPr>
        <w:t>Peter Reijnders,</w:t>
      </w:r>
    </w:p>
    <w:p w:rsidR="004E3EA9" w:rsidRPr="00FB15B8" w:rsidRDefault="004E3EA9" w:rsidP="00FB15B8">
      <w:pPr>
        <w:rPr>
          <w:szCs w:val="20"/>
        </w:rPr>
      </w:pPr>
      <w:r>
        <w:rPr>
          <w:szCs w:val="20"/>
        </w:rPr>
        <w:t>Secretaris De Sterke Toren</w:t>
      </w:r>
    </w:p>
    <w:sectPr w:rsidR="004E3EA9" w:rsidRPr="00FB15B8" w:rsidSect="006E0F7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371" w:rsidRDefault="00B97371">
      <w:r>
        <w:separator/>
      </w:r>
    </w:p>
  </w:endnote>
  <w:endnote w:type="continuationSeparator" w:id="0">
    <w:p w:rsidR="00B97371" w:rsidRDefault="00B9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A8" w:rsidRPr="007E317B" w:rsidRDefault="003644B1">
    <w:pPr>
      <w:pStyle w:val="berschrift1"/>
      <w:jc w:val="center"/>
      <w:rPr>
        <w:b/>
        <w:sz w:val="18"/>
        <w:szCs w:val="18"/>
        <w:lang w:val="fr-LU"/>
      </w:rPr>
    </w:pPr>
    <w:proofErr w:type="spellStart"/>
    <w:proofErr w:type="gramStart"/>
    <w:r w:rsidRPr="007E317B">
      <w:rPr>
        <w:b/>
        <w:sz w:val="18"/>
        <w:szCs w:val="18"/>
        <w:lang w:val="fr-LU"/>
      </w:rPr>
      <w:t>Secretariaat</w:t>
    </w:r>
    <w:proofErr w:type="spellEnd"/>
    <w:r w:rsidR="007E317B" w:rsidRPr="007E317B">
      <w:rPr>
        <w:b/>
        <w:sz w:val="18"/>
        <w:szCs w:val="18"/>
        <w:lang w:val="fr-LU"/>
      </w:rPr>
      <w:t>:</w:t>
    </w:r>
    <w:proofErr w:type="gramEnd"/>
    <w:r w:rsidR="006E731F">
      <w:rPr>
        <w:b/>
        <w:sz w:val="18"/>
        <w:szCs w:val="18"/>
        <w:lang w:val="fr-LU"/>
      </w:rPr>
      <w:t xml:space="preserve"> Peter Reijnders,</w:t>
    </w:r>
    <w:r w:rsidR="007E317B" w:rsidRPr="007E317B">
      <w:rPr>
        <w:b/>
        <w:sz w:val="18"/>
        <w:szCs w:val="18"/>
        <w:lang w:val="fr-LU"/>
      </w:rPr>
      <w:t xml:space="preserve"> Rue d</w:t>
    </w:r>
    <w:r w:rsidR="006E731F">
      <w:rPr>
        <w:b/>
        <w:sz w:val="18"/>
        <w:szCs w:val="18"/>
        <w:lang w:val="fr-LU"/>
      </w:rPr>
      <w:t>u Moulin</w:t>
    </w:r>
    <w:r w:rsidR="007E317B" w:rsidRPr="007E317B">
      <w:rPr>
        <w:b/>
        <w:sz w:val="18"/>
        <w:szCs w:val="18"/>
        <w:lang w:val="fr-LU"/>
      </w:rPr>
      <w:t xml:space="preserve"> 1</w:t>
    </w:r>
    <w:r w:rsidR="006E731F">
      <w:rPr>
        <w:b/>
        <w:sz w:val="18"/>
        <w:szCs w:val="18"/>
        <w:lang w:val="fr-LU"/>
      </w:rPr>
      <w:t>3</w:t>
    </w:r>
    <w:r w:rsidR="007E317B" w:rsidRPr="007E317B">
      <w:rPr>
        <w:b/>
        <w:sz w:val="18"/>
        <w:szCs w:val="18"/>
        <w:lang w:val="fr-LU"/>
      </w:rPr>
      <w:t>, L-9513 Wiltz</w:t>
    </w:r>
  </w:p>
  <w:p w:rsidR="009864A8" w:rsidRPr="007E317B" w:rsidRDefault="007E317B">
    <w:pPr>
      <w:jc w:val="center"/>
      <w:rPr>
        <w:rFonts w:ascii="Lucida Sans" w:hAnsi="Lucida Sans"/>
        <w:b/>
        <w:sz w:val="18"/>
        <w:szCs w:val="18"/>
        <w:lang w:val="de-LU"/>
      </w:rPr>
    </w:pPr>
    <w:r w:rsidRPr="007E317B">
      <w:rPr>
        <w:rFonts w:ascii="Lucida Sans" w:hAnsi="Lucida Sans"/>
        <w:b/>
        <w:sz w:val="18"/>
        <w:szCs w:val="18"/>
        <w:lang w:val="de-LU"/>
      </w:rPr>
      <w:t>Tel. 0</w:t>
    </w:r>
    <w:r>
      <w:rPr>
        <w:rFonts w:ascii="Lucida Sans" w:hAnsi="Lucida Sans"/>
        <w:b/>
        <w:sz w:val="18"/>
        <w:szCs w:val="18"/>
        <w:lang w:val="de-LU"/>
      </w:rPr>
      <w:t>0352 2695 0327</w:t>
    </w:r>
    <w:r w:rsidR="003644B1" w:rsidRPr="007E317B">
      <w:rPr>
        <w:rFonts w:ascii="Lucida Sans" w:hAnsi="Lucida Sans"/>
        <w:b/>
        <w:sz w:val="18"/>
        <w:szCs w:val="18"/>
        <w:lang w:val="de-LU"/>
      </w:rPr>
      <w:t xml:space="preserve"> - </w:t>
    </w:r>
    <w:proofErr w:type="spellStart"/>
    <w:r w:rsidR="003644B1" w:rsidRPr="007E317B">
      <w:rPr>
        <w:rFonts w:ascii="Lucida Sans" w:hAnsi="Lucida Sans"/>
        <w:b/>
        <w:sz w:val="18"/>
        <w:szCs w:val="18"/>
        <w:lang w:val="de-LU"/>
      </w:rPr>
      <w:t>E-mail</w:t>
    </w:r>
    <w:proofErr w:type="spellEnd"/>
    <w:r w:rsidR="003644B1" w:rsidRPr="007E317B">
      <w:rPr>
        <w:rFonts w:ascii="Lucida Sans" w:hAnsi="Lucida Sans"/>
        <w:b/>
        <w:sz w:val="18"/>
        <w:szCs w:val="18"/>
        <w:lang w:val="de-LU"/>
      </w:rPr>
      <w:t>: sterketoren@gmail.com</w:t>
    </w:r>
  </w:p>
  <w:p w:rsidR="009864A8" w:rsidRPr="007E317B" w:rsidRDefault="003644B1">
    <w:pPr>
      <w:pStyle w:val="berschrift2"/>
      <w:rPr>
        <w:b/>
        <w:sz w:val="18"/>
        <w:szCs w:val="18"/>
        <w:lang w:val="nl-NL"/>
      </w:rPr>
    </w:pPr>
    <w:r w:rsidRPr="007E317B">
      <w:rPr>
        <w:b/>
        <w:sz w:val="18"/>
        <w:szCs w:val="18"/>
        <w:lang w:val="nl-NL"/>
      </w:rPr>
      <w:t>Web: www.desterket</w:t>
    </w:r>
    <w:r w:rsidR="007E317B">
      <w:rPr>
        <w:b/>
        <w:sz w:val="18"/>
        <w:szCs w:val="18"/>
        <w:lang w:val="nl-NL"/>
      </w:rPr>
      <w:t>oren.nl - www.hoffnungfirjiddereen.lu</w:t>
    </w:r>
  </w:p>
  <w:p w:rsidR="009864A8" w:rsidRPr="00940861" w:rsidRDefault="007E317B">
    <w:pPr>
      <w:pStyle w:val="Textkrper2"/>
      <w:rPr>
        <w:b/>
        <w:sz w:val="18"/>
        <w:szCs w:val="18"/>
      </w:rPr>
    </w:pPr>
    <w:r>
      <w:rPr>
        <w:b/>
        <w:sz w:val="18"/>
        <w:szCs w:val="18"/>
      </w:rPr>
      <w:t>Bankrelatie Nederland: NL26 INGB</w:t>
    </w:r>
    <w:r w:rsidR="00940861">
      <w:rPr>
        <w:b/>
        <w:sz w:val="18"/>
        <w:szCs w:val="18"/>
      </w:rPr>
      <w:t xml:space="preserve">  </w:t>
    </w:r>
    <w:r>
      <w:rPr>
        <w:b/>
        <w:sz w:val="18"/>
        <w:szCs w:val="18"/>
      </w:rPr>
      <w:t>000</w:t>
    </w:r>
    <w:r w:rsidR="00940861">
      <w:rPr>
        <w:b/>
        <w:sz w:val="18"/>
        <w:szCs w:val="18"/>
      </w:rPr>
      <w:t>2</w:t>
    </w:r>
    <w:r>
      <w:rPr>
        <w:b/>
        <w:sz w:val="18"/>
        <w:szCs w:val="18"/>
      </w:rPr>
      <w:t xml:space="preserve"> </w:t>
    </w:r>
    <w:r w:rsidR="00940861">
      <w:rPr>
        <w:b/>
        <w:sz w:val="18"/>
        <w:szCs w:val="18"/>
      </w:rPr>
      <w:t>0095</w:t>
    </w:r>
    <w:r>
      <w:rPr>
        <w:b/>
        <w:sz w:val="18"/>
        <w:szCs w:val="18"/>
      </w:rPr>
      <w:t xml:space="preserve"> 86 of NL51 ABNA 0975 5852 90</w:t>
    </w:r>
  </w:p>
  <w:p w:rsidR="006E731F" w:rsidRPr="006E731F" w:rsidRDefault="007E317B" w:rsidP="006E731F">
    <w:pPr>
      <w:pStyle w:val="berschrift2"/>
      <w:rPr>
        <w:b/>
        <w:sz w:val="18"/>
        <w:szCs w:val="18"/>
        <w:lang w:val="nl-NL"/>
      </w:rPr>
    </w:pPr>
    <w:r>
      <w:rPr>
        <w:b/>
        <w:sz w:val="18"/>
        <w:szCs w:val="18"/>
        <w:lang w:val="nl-NL"/>
      </w:rPr>
      <w:t>t.n.v. Stichting De Sterk</w:t>
    </w:r>
    <w:r w:rsidR="0064696F">
      <w:rPr>
        <w:b/>
        <w:sz w:val="18"/>
        <w:szCs w:val="18"/>
        <w:lang w:val="nl-NL"/>
      </w:rPr>
      <w:t>e Toren</w:t>
    </w:r>
    <w:r w:rsidR="001A1774">
      <w:rPr>
        <w:b/>
        <w:sz w:val="18"/>
        <w:szCs w:val="18"/>
        <w:lang w:val="nl-NL"/>
      </w:rPr>
      <w:t>.  KvK nr. 41078019   ANBI-erkend.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371" w:rsidRDefault="00B97371">
      <w:r>
        <w:separator/>
      </w:r>
    </w:p>
  </w:footnote>
  <w:footnote w:type="continuationSeparator" w:id="0">
    <w:p w:rsidR="00B97371" w:rsidRDefault="00B9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F7F" w:rsidRDefault="004F29B9">
    <w:pPr>
      <w:pStyle w:val="Kopfzeile"/>
    </w:pPr>
    <w:r>
      <w:rPr>
        <w:noProof/>
        <w:lang w:val="de-LU" w:eastAsia="de-LU"/>
      </w:rPr>
      <w:drawing>
        <wp:inline distT="0" distB="0" distL="0" distR="0">
          <wp:extent cx="5762625" cy="1314450"/>
          <wp:effectExtent l="1905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E70"/>
    <w:multiLevelType w:val="hybridMultilevel"/>
    <w:tmpl w:val="68CA80F6"/>
    <w:lvl w:ilvl="0" w:tplc="F946ABBA">
      <w:start w:val="3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B1"/>
    <w:rsid w:val="00034C9F"/>
    <w:rsid w:val="000827B6"/>
    <w:rsid w:val="00082B04"/>
    <w:rsid w:val="000D52C1"/>
    <w:rsid w:val="001668E2"/>
    <w:rsid w:val="001A1774"/>
    <w:rsid w:val="001C28AD"/>
    <w:rsid w:val="00287268"/>
    <w:rsid w:val="003644B1"/>
    <w:rsid w:val="00476FC0"/>
    <w:rsid w:val="004B6565"/>
    <w:rsid w:val="004C625E"/>
    <w:rsid w:val="004E3EA9"/>
    <w:rsid w:val="004F29B9"/>
    <w:rsid w:val="005A0798"/>
    <w:rsid w:val="0064696F"/>
    <w:rsid w:val="00653344"/>
    <w:rsid w:val="006919D8"/>
    <w:rsid w:val="006E0F7F"/>
    <w:rsid w:val="006E120D"/>
    <w:rsid w:val="006E731F"/>
    <w:rsid w:val="00754A8C"/>
    <w:rsid w:val="00762223"/>
    <w:rsid w:val="00773A70"/>
    <w:rsid w:val="00773DA8"/>
    <w:rsid w:val="007A1D63"/>
    <w:rsid w:val="007E317B"/>
    <w:rsid w:val="007E3AA3"/>
    <w:rsid w:val="00813159"/>
    <w:rsid w:val="00831A3F"/>
    <w:rsid w:val="008A6AFC"/>
    <w:rsid w:val="008A6D77"/>
    <w:rsid w:val="008D77C1"/>
    <w:rsid w:val="00940861"/>
    <w:rsid w:val="009864A8"/>
    <w:rsid w:val="009B07D1"/>
    <w:rsid w:val="00AB1F12"/>
    <w:rsid w:val="00B97371"/>
    <w:rsid w:val="00C56907"/>
    <w:rsid w:val="00C6011D"/>
    <w:rsid w:val="00C618A5"/>
    <w:rsid w:val="00C66592"/>
    <w:rsid w:val="00CC089A"/>
    <w:rsid w:val="00CE49F6"/>
    <w:rsid w:val="00D16C91"/>
    <w:rsid w:val="00D960CF"/>
    <w:rsid w:val="00DE3AFA"/>
    <w:rsid w:val="00E2734B"/>
    <w:rsid w:val="00E75A7F"/>
    <w:rsid w:val="00E809C5"/>
    <w:rsid w:val="00EC65BF"/>
    <w:rsid w:val="00EF37B0"/>
    <w:rsid w:val="00FB15B8"/>
    <w:rsid w:val="00FC42E1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260D7"/>
  <w15:docId w15:val="{8FB5A58B-6607-4C9B-9ACF-221060AB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64A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64A8"/>
    <w:pPr>
      <w:keepNext/>
      <w:outlineLvl w:val="0"/>
    </w:pPr>
    <w:rPr>
      <w:rFonts w:ascii="Lucida Sans" w:hAnsi="Lucida Sans"/>
      <w:sz w:val="32"/>
      <w:szCs w:val="14"/>
      <w:lang w:val="de-LU"/>
    </w:rPr>
  </w:style>
  <w:style w:type="paragraph" w:styleId="berschrift2">
    <w:name w:val="heading 2"/>
    <w:basedOn w:val="Standard"/>
    <w:next w:val="Standard"/>
    <w:qFormat/>
    <w:rsid w:val="009864A8"/>
    <w:pPr>
      <w:keepNext/>
      <w:jc w:val="center"/>
      <w:outlineLvl w:val="1"/>
    </w:pPr>
    <w:rPr>
      <w:rFonts w:ascii="Lucida Sans" w:hAnsi="Lucida Sans"/>
      <w:sz w:val="32"/>
      <w:szCs w:val="14"/>
      <w:lang w:val="de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864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864A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864A8"/>
    <w:rPr>
      <w:color w:val="0000FF"/>
      <w:u w:val="single"/>
    </w:rPr>
  </w:style>
  <w:style w:type="paragraph" w:styleId="Textkrper">
    <w:name w:val="Body Text"/>
    <w:basedOn w:val="Standard"/>
    <w:semiHidden/>
    <w:rsid w:val="009864A8"/>
    <w:rPr>
      <w:rFonts w:ascii="Lucida Sans" w:hAnsi="Lucida Sans"/>
      <w:sz w:val="32"/>
      <w:szCs w:val="16"/>
      <w:lang w:val="de-LU"/>
    </w:rPr>
  </w:style>
  <w:style w:type="paragraph" w:styleId="Textkrper2">
    <w:name w:val="Body Text 2"/>
    <w:basedOn w:val="Standard"/>
    <w:semiHidden/>
    <w:rsid w:val="009864A8"/>
    <w:pPr>
      <w:jc w:val="center"/>
    </w:pPr>
    <w:rPr>
      <w:rFonts w:ascii="Lucida Sans" w:hAnsi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A3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08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0861"/>
  </w:style>
  <w:style w:type="character" w:styleId="Funotenzeichen">
    <w:name w:val="footnote reference"/>
    <w:basedOn w:val="Absatz-Standardschriftart"/>
    <w:uiPriority w:val="99"/>
    <w:semiHidden/>
    <w:unhideWhenUsed/>
    <w:rsid w:val="0094086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E12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enlinda\AppData\Local\Temp\Temp1_briefpapierSSTconcept1_dot%5b1%5d.zip\briefpapier%20SST%20concept%201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2E290-B110-469B-8404-36F435A7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SST concept 1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Bruijn Videoproducties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dickenlinda</dc:creator>
  <cp:lastModifiedBy>Peter Reijnders</cp:lastModifiedBy>
  <cp:revision>3</cp:revision>
  <dcterms:created xsi:type="dcterms:W3CDTF">2019-01-27T11:18:00Z</dcterms:created>
  <dcterms:modified xsi:type="dcterms:W3CDTF">2019-01-28T18:11:00Z</dcterms:modified>
</cp:coreProperties>
</file>